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INDUSTRIJSKO-OBRTNIČKA ŠKOLA VIROVITICA</w:t>
        <w:tab/>
        <w:tab/>
        <w:tab/>
        <w:t xml:space="preserve">UČENIČKI SERVIS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Virovitica, Ulica Zbora narodne garde 29</w:t>
        <w:tab/>
        <w:tab/>
        <w:tab/>
        <w:tab/>
        <w:tab/>
        <w:t xml:space="preserve">(Potvrda ministarstva rada,</w:t>
        <w:br w:type="textWrapping"/>
        <w:t xml:space="preserve">Tel.: 033/800-233</w:t>
        <w:tab/>
        <w:tab/>
        <w:tab/>
        <w:tab/>
        <w:tab/>
        <w:tab/>
        <w:tab/>
        <w:tab/>
        <w:t xml:space="preserve">mirovinskog sustava, obitelji i</w:t>
        <w:br w:type="textWrapping"/>
        <w:t xml:space="preserve">e-mail: ucenickiservisiosvirovitica@gmail.com</w:t>
        <w:tab/>
        <w:tab/>
        <w:tab/>
        <w:tab/>
        <w:t xml:space="preserve">socijalne politike:</w:t>
        <w:br w:type="textWrapping"/>
        <w:t xml:space="preserve">http://ss-industrijskoobrtnicka-vt.skole.hr/</w:t>
        <w:tab/>
        <w:tab/>
        <w:tab/>
        <w:tab/>
        <w:tab/>
        <w:t xml:space="preserve">KLASA: 102-02/24-02/02</w:t>
        <w:br w:type="textWrapping"/>
        <w:t xml:space="preserve">Matični broj: 010033093 </w:t>
        <w:tab/>
        <w:tab/>
        <w:tab/>
        <w:tab/>
        <w:tab/>
        <w:tab/>
        <w:tab/>
        <w:t xml:space="preserve">URBROJ: 524-04-01-02/3-24-2</w:t>
        <w:br w:type="textWrapping"/>
        <w:t xml:space="preserve">OIB: 64647839312</w:t>
        <w:tab/>
        <w:tab/>
        <w:tab/>
        <w:tab/>
        <w:tab/>
        <w:tab/>
        <w:tab/>
        <w:tab/>
        <w:t xml:space="preserve">od 7. lipnja 2024. godine)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UGOVOR O POVREMENOM RADU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REDOVITOG UČENIKA broj _____/2024.</w:t>
      </w:r>
    </w:p>
    <w:tbl>
      <w:tblPr>
        <w:tblStyle w:val="Table1"/>
        <w:tblW w:w="10916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5"/>
        <w:gridCol w:w="2916"/>
        <w:gridCol w:w="2765"/>
        <w:tblGridChange w:id="0">
          <w:tblGrid>
            <w:gridCol w:w="5235"/>
            <w:gridCol w:w="2916"/>
            <w:gridCol w:w="2765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NARUČITELJ POSLA (POSLODAVAC)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IZVRŠITELJ POSLA – UČENIK/CA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(član servisa)</w:t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NAZIV: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IME I PREZIME: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ADRESA: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DATUM I MJESTO ROĐENJA: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MATIČNI BROJ: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ADRESA: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OIB: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ČLANSKA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ISKAZNICA BROJ: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OIB: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color w:val="1a1919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IBAN: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1a1919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1a1919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20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40"/>
        <w:gridCol w:w="5280"/>
        <w:tblGridChange w:id="0">
          <w:tblGrid>
            <w:gridCol w:w="5640"/>
            <w:gridCol w:w="5280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ISPUNJAVA NARUČITELJ (POSLODAVAC)</w:t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OPIS POSLOVA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TRAJANJE POSLOVA: OD________________ DO________________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CIJENA SATA: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UKUPNO SATI: 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NETO ZARADA:</w:t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Slovima: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PEČAT I POTPIS: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M.P.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MJESTO I DATUM: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Opći uvjeti ugovora:</w:t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Industrijsko-obrtnička škola Virovitica (u daljnjem tekstu: Posrednik) se obvezuje posredovati pri zaključivanju i realizaciji ovog ugovora – isplaćuje Izvršitelju (Učeniku/ci) neto naknadu od Naručitelja posla.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Izvršitelj (Učenik/ca) se obvezuje da će ugovorene poslove obavljati savjesno i prema uputama Naručitelja.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Naručitelj posla – poslodavac se obvezuje, odmah po obavljenom poslu Izvršitelja (Učenika/ce), dostaviti podatke o obavljenom poslu u tablici koja je dio ovog ugovora.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Posrednik se obvezuje odmah, po primitku potvrde iz prethodnog članka, ispostaviti Naručitelju račun  s obračunatom učenikovom zaradom, uvećanom za zakonom propisane doprinose po ukupnoj stopi od 5,5%  ( dop. za mirovinsko osiguranje 5,00%  i doprinos za ob.z.osig.zaštite zdravlja na radu 0,5%) i naknadom za posredovanje  u visini od 10%  od iznosa učenikove neto zarade.  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Naručitelj se obvezuje u roku 8 dana od dana ispostavljanja računa izvršiti uplatu na žiro račun Posrednika broj: HR1423600001800010009 otvoren u Zagrebačkoj banci d. d. - Poslovnica Virovitica. 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Izvršitelj ostvaruje pravo na isplatu neto zarade nakon što Naručitelj podmiri svoje obveze iz članka 5. ovog ugovora.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Posrednik se obvezuje do kraja mjeseca po prispjeloj uplati Naručitelja izvršiti uplatu pune zarade na žiro/tekući račun Izvršitelja (Učenika/ce).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Sve strane ovoga Ugovora utvrđuju da su putem weba Industrijsko-obrtničke škole Virovitica: http://ss-industrijskoobrtnicka-vt.skole.hr/ upoznate s uvjetima poslovanja Posrednika te s  pravima i obvezama Izvršitelja posla (Učenika-ce) i Naručitelja posla (Poslodavca). 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Posrednik se obvezuje pribaviti Izjavu Učenika/ce kojom  isti-a izjavljuje da ne ostvaruje primitke po osnovi rada posredstvom drugih posrednika u zapošljavanju, tijekom poreznog razdoblja (kalendarske godine). Posrednik se također obvezuje pribaviti pismenu Suglasnost zakonskog zastupnika  maloljetnog/ne učenika/ce za posredovanje za njegovo/zin rad. Navedena Izjava i Suglasnost stavljaju se kao privitak ovom Ugovoru i čine njegov sastavni dio. 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U slučaju spora iz ovog ugovora potpisnici utvrđuju nadležnost Općinskog suda u Virovitici.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Ovaj Ugovor je zaključen u tri (3) istovjetna primjerka od kojih po potpisivanju jedan primjerak zadržava svaka ugovorna strana, a jedan primjerak se dostavlja mjesno nadležnom inspektoru rada i to u roku od 3 (tri) dana od dana sklapanja istog.</w:t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Svaka ispravka na ovom ugovoru mora biti ovjerena pečatom i potpisom Naručitelja (Poslodavca). 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Ugovorne strane prihvaćaju prava i obveze iz ovog Ugovora, te ga u znak prihvaćanja potpisuju. 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 Virovitici, _______________ godine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Naručitelj:_____________________</w:t>
        <w:tab/>
        <w:tab/>
        <w:tab/>
        <w:tab/>
        <w:t xml:space="preserve">Posrednik:_____________________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(potpis i pečat)</w:t>
        <w:tab/>
        <w:tab/>
        <w:tab/>
        <w:tab/>
        <w:tab/>
        <w:tab/>
        <w:tab/>
        <w:t xml:space="preserve">(potpis i pečat)</w:t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Izvršitelj (Učenik/ca):________________</w:t>
        <w:tab/>
        <w:tab/>
        <w:tab/>
        <w:tab/>
        <w:t xml:space="preserve">Zakonski zastupnik:_________________</w:t>
      </w:r>
    </w:p>
    <w:p w:rsidR="00000000" w:rsidDel="00000000" w:rsidP="00000000" w:rsidRDefault="00000000" w:rsidRPr="00000000" w14:paraId="0000005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(potpis)</w:t>
        <w:tab/>
        <w:tab/>
        <w:tab/>
        <w:tab/>
        <w:tab/>
        <w:tab/>
        <w:t xml:space="preserve">(potpis roditelja/skrbnika)</w:t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Sukladno čl. 12. .Pravilnika o obavljanju djelatnosti u svezi sa zapošljavanjem ("NN" br. 28/2019.) ovaj Ugovor supotpisuje Učenikov/čin zakonski zastupnik.  </w:t>
      </w:r>
    </w:p>
    <w:sectPr>
      <w:pgSz w:h="16838" w:w="11906" w:orient="portrait"/>
      <w:pgMar w:bottom="624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Hiperveza">
    <w:name w:val="Hyperlink"/>
    <w:basedOn w:val="Zadanifontodlomka"/>
    <w:uiPriority w:val="99"/>
    <w:unhideWhenUsed w:val="1"/>
    <w:rsid w:val="001E353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4B3CD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4B3CD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sVTkC0HKHn0YsbnqLDLo91YgeA==">CgMxLjAyCGguZ2pkZ3hzOAByITFJSjFWTEM4elpHZmVFMGZHT3NTQkxUejNyWjBQRTNDRA==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2024-06-18T11:14:00Z</dcterms:created>
  <dc:creator>Ana</dc:creator>
</cp:coreProperties>
</file>