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Pr="006A79D9" w:rsidRDefault="00F57B53" w:rsidP="006A79D9">
      <w:pPr>
        <w:ind w:right="-993"/>
        <w:jc w:val="both"/>
        <w:rPr>
          <w:b/>
        </w:rPr>
      </w:pPr>
      <w:r w:rsidRPr="006A79D9">
        <w:rPr>
          <w:b/>
        </w:rPr>
        <w:t xml:space="preserve">         Zapisnik 3</w:t>
      </w:r>
      <w:r w:rsidR="00380E72" w:rsidRPr="006A79D9">
        <w:rPr>
          <w:b/>
        </w:rPr>
        <w:t xml:space="preserve">. sjednice Školskog odbora Industrijsko-obrtničke škole Virovitica </w:t>
      </w:r>
    </w:p>
    <w:p w:rsidR="00380E72" w:rsidRPr="006A79D9" w:rsidRDefault="00380E72" w:rsidP="00380E72">
      <w:pPr>
        <w:jc w:val="both"/>
        <w:rPr>
          <w:b/>
        </w:rPr>
      </w:pPr>
      <w:r w:rsidRPr="006A79D9">
        <w:rPr>
          <w:b/>
        </w:rPr>
        <w:t xml:space="preserve">               održ</w:t>
      </w:r>
      <w:r w:rsidR="00546FEF" w:rsidRPr="006A79D9">
        <w:rPr>
          <w:b/>
        </w:rPr>
        <w:t>ane u srijedu</w:t>
      </w:r>
      <w:r w:rsidR="00F57B53" w:rsidRPr="006A79D9">
        <w:rPr>
          <w:b/>
        </w:rPr>
        <w:t xml:space="preserve">  15.studenog</w:t>
      </w:r>
      <w:r w:rsidR="009C7665" w:rsidRPr="006A79D9">
        <w:rPr>
          <w:b/>
        </w:rPr>
        <w:t xml:space="preserve"> 2017</w:t>
      </w:r>
      <w:r w:rsidR="00F57B53" w:rsidRPr="006A79D9">
        <w:rPr>
          <w:b/>
        </w:rPr>
        <w:t>. godine u 18</w:t>
      </w:r>
      <w:r w:rsidRPr="006A79D9">
        <w:rPr>
          <w:b/>
        </w:rPr>
        <w:t>.00 sati u školskoj knjižnici</w:t>
      </w:r>
    </w:p>
    <w:p w:rsidR="00380E72" w:rsidRPr="006A79D9" w:rsidRDefault="00380E72" w:rsidP="00380E72">
      <w:pPr>
        <w:jc w:val="both"/>
        <w:rPr>
          <w:b/>
        </w:rPr>
      </w:pPr>
    </w:p>
    <w:p w:rsidR="009C7665" w:rsidRPr="006A79D9" w:rsidRDefault="009C7665" w:rsidP="009C7665">
      <w:r w:rsidRPr="006A79D9">
        <w:rPr>
          <w:b/>
        </w:rPr>
        <w:t>Prisutni članovi Školskog odbora</w:t>
      </w:r>
      <w:r w:rsidRPr="006A79D9">
        <w:t xml:space="preserve">: </w:t>
      </w:r>
    </w:p>
    <w:p w:rsidR="00F57B53" w:rsidRPr="006A79D9" w:rsidRDefault="00B04943" w:rsidP="009C7665">
      <w:r w:rsidRPr="006A79D9">
        <w:t xml:space="preserve">              </w:t>
      </w:r>
      <w:r w:rsidR="009C7665" w:rsidRPr="006A79D9">
        <w:t xml:space="preserve"> Zoran </w:t>
      </w:r>
      <w:proofErr w:type="spellStart"/>
      <w:r w:rsidR="009C7665" w:rsidRPr="006A79D9">
        <w:t>Dunđer</w:t>
      </w:r>
      <w:proofErr w:type="spellEnd"/>
      <w:r w:rsidRPr="006A79D9">
        <w:t xml:space="preserve">, </w:t>
      </w:r>
      <w:r w:rsidR="009C7665" w:rsidRPr="006A79D9">
        <w:t xml:space="preserve"> Mirjana Golubić</w:t>
      </w:r>
      <w:r w:rsidR="00F57B53" w:rsidRPr="006A79D9">
        <w:t xml:space="preserve">, </w:t>
      </w:r>
      <w:proofErr w:type="spellStart"/>
      <w:r w:rsidR="00EB7A4F" w:rsidRPr="006A79D9">
        <w:t>Željana</w:t>
      </w:r>
      <w:proofErr w:type="spellEnd"/>
      <w:r w:rsidR="00EB7A4F" w:rsidRPr="006A79D9">
        <w:t xml:space="preserve"> </w:t>
      </w:r>
      <w:proofErr w:type="spellStart"/>
      <w:r w:rsidR="00EB7A4F" w:rsidRPr="006A79D9">
        <w:t>Hrgović-Šolc</w:t>
      </w:r>
      <w:proofErr w:type="spellEnd"/>
      <w:r w:rsidR="00EB7A4F" w:rsidRPr="006A79D9">
        <w:t xml:space="preserve"> , </w:t>
      </w:r>
      <w:r w:rsidR="00F57B53" w:rsidRPr="006A79D9">
        <w:t>Sanja Kirin</w:t>
      </w:r>
      <w:r w:rsidR="00EB7A4F" w:rsidRPr="006A79D9">
        <w:t xml:space="preserve"> </w:t>
      </w:r>
      <w:r w:rsidR="00F57B53" w:rsidRPr="006A79D9">
        <w:t>i Dubravko</w:t>
      </w:r>
    </w:p>
    <w:p w:rsidR="009C7665" w:rsidRPr="006A79D9" w:rsidRDefault="00F57B53" w:rsidP="009C7665">
      <w:r w:rsidRPr="006A79D9">
        <w:t xml:space="preserve">               Milanović</w:t>
      </w:r>
    </w:p>
    <w:p w:rsidR="009C7665" w:rsidRPr="006A79D9" w:rsidRDefault="009C7665" w:rsidP="009C7665">
      <w:r w:rsidRPr="006A79D9">
        <w:rPr>
          <w:b/>
        </w:rPr>
        <w:t>Odsutni članovi Školskog odbora</w:t>
      </w:r>
      <w:r w:rsidRPr="006A79D9">
        <w:t>:</w:t>
      </w:r>
    </w:p>
    <w:p w:rsidR="009C7665" w:rsidRPr="006A79D9" w:rsidRDefault="009C7665" w:rsidP="009C7665">
      <w:r w:rsidRPr="006A79D9">
        <w:t xml:space="preserve"> </w:t>
      </w:r>
      <w:r w:rsidR="00B04943" w:rsidRPr="006A79D9">
        <w:t xml:space="preserve"> </w:t>
      </w:r>
      <w:r w:rsidR="00F57B53" w:rsidRPr="006A79D9">
        <w:t xml:space="preserve">            Kristina Horvat </w:t>
      </w:r>
      <w:proofErr w:type="spellStart"/>
      <w:r w:rsidR="00F57B53" w:rsidRPr="006A79D9">
        <w:t>Vargović</w:t>
      </w:r>
      <w:proofErr w:type="spellEnd"/>
      <w:r w:rsidR="00F57B53" w:rsidRPr="006A79D9">
        <w:t xml:space="preserve">, </w:t>
      </w:r>
      <w:r w:rsidRPr="006A79D9">
        <w:t xml:space="preserve">Inga </w:t>
      </w:r>
      <w:proofErr w:type="spellStart"/>
      <w:r w:rsidRPr="006A79D9">
        <w:t>Rebić-Vampovac</w:t>
      </w:r>
      <w:proofErr w:type="spellEnd"/>
      <w:r w:rsidRPr="006A79D9">
        <w:t>- opravdano odsutne</w:t>
      </w:r>
    </w:p>
    <w:p w:rsidR="009C7665" w:rsidRPr="006A79D9" w:rsidRDefault="009C7665" w:rsidP="009C7665">
      <w:r w:rsidRPr="006A79D9">
        <w:rPr>
          <w:b/>
        </w:rPr>
        <w:t>Ostali prisutni</w:t>
      </w:r>
      <w:r w:rsidR="00F57B53" w:rsidRPr="006A79D9">
        <w:t xml:space="preserve">: Vladimir </w:t>
      </w:r>
      <w:proofErr w:type="spellStart"/>
      <w:r w:rsidR="00F57B53" w:rsidRPr="006A79D9">
        <w:t>Reider</w:t>
      </w:r>
      <w:proofErr w:type="spellEnd"/>
      <w:r w:rsidR="00F57B53" w:rsidRPr="006A79D9">
        <w:t xml:space="preserve"> ravnatelj škole </w:t>
      </w:r>
      <w:r w:rsidRPr="006A79D9">
        <w:t xml:space="preserve"> i Milica </w:t>
      </w:r>
      <w:proofErr w:type="spellStart"/>
      <w:r w:rsidRPr="006A79D9">
        <w:t>Koletić</w:t>
      </w:r>
      <w:proofErr w:type="spellEnd"/>
      <w:r w:rsidRPr="006A79D9">
        <w:t xml:space="preserve">, tajnica škole </w:t>
      </w:r>
    </w:p>
    <w:p w:rsidR="009C7665" w:rsidRPr="006A79D9" w:rsidRDefault="009C7665" w:rsidP="00EB7A4F">
      <w:r w:rsidRPr="006A79D9">
        <w:t xml:space="preserve">                         kao zapisničar</w:t>
      </w:r>
    </w:p>
    <w:p w:rsidR="00380E72" w:rsidRPr="006A79D9" w:rsidRDefault="00380E72" w:rsidP="00380E72">
      <w:pPr>
        <w:jc w:val="both"/>
      </w:pPr>
      <w:r w:rsidRPr="006A79D9">
        <w:t>Predsjednik Školskog odbora Dubravko Milanović (u daljnjem tekstu predsjednik) pozdravio je prisutn</w:t>
      </w:r>
      <w:r w:rsidR="00EB7A4F" w:rsidRPr="006A79D9">
        <w:t>e. Utvrdio je  prisutnost pet čla</w:t>
      </w:r>
      <w:r w:rsidR="002E4832">
        <w:t>n</w:t>
      </w:r>
      <w:r w:rsidR="00EB7A4F" w:rsidRPr="006A79D9">
        <w:t>ova</w:t>
      </w:r>
      <w:r w:rsidRPr="006A79D9">
        <w:t xml:space="preserve"> Školskog odbora i mogu se donositi pravovaljane odluke. </w:t>
      </w:r>
    </w:p>
    <w:p w:rsidR="00380E72" w:rsidRPr="006A79D9" w:rsidRDefault="00380E72" w:rsidP="00380E72">
      <w:pPr>
        <w:jc w:val="both"/>
      </w:pPr>
      <w:r w:rsidRPr="006A79D9">
        <w:t xml:space="preserve">Zamolio je prisutne da </w:t>
      </w:r>
      <w:r w:rsidR="000514B7" w:rsidRPr="006A79D9">
        <w:t>iznesu primjedbe na zapisnik  2</w:t>
      </w:r>
      <w:r w:rsidRPr="006A79D9">
        <w:t>. sjednice Školskog odbora. Primjedbi na zapisnik nije bilo. Članovi su jednoglasno prihva</w:t>
      </w:r>
      <w:r w:rsidR="000514B7" w:rsidRPr="006A79D9">
        <w:t>tili zapisnik 2</w:t>
      </w:r>
      <w:r w:rsidRPr="006A79D9">
        <w:t>. sjednice Školskog odbora.</w:t>
      </w:r>
    </w:p>
    <w:p w:rsidR="00380E72" w:rsidRPr="006A79D9" w:rsidRDefault="00380E72" w:rsidP="00380E72">
      <w:pPr>
        <w:jc w:val="both"/>
      </w:pPr>
      <w:r w:rsidRPr="006A79D9">
        <w:t>Predsjednik je predložio dnevni red:</w:t>
      </w:r>
    </w:p>
    <w:p w:rsidR="00D45BF8" w:rsidRPr="006A79D9" w:rsidRDefault="00D45BF8" w:rsidP="00D45BF8">
      <w:pPr>
        <w:pStyle w:val="Odlomakpopisa"/>
        <w:numPr>
          <w:ilvl w:val="0"/>
          <w:numId w:val="2"/>
        </w:numPr>
        <w:jc w:val="both"/>
      </w:pPr>
      <w:r w:rsidRPr="006A79D9">
        <w:t>Davanje prethodne suglasnosti za zasnivanje radnog odnosa</w:t>
      </w:r>
    </w:p>
    <w:p w:rsidR="00D45BF8" w:rsidRPr="006A79D9" w:rsidRDefault="00D45BF8" w:rsidP="00D45BF8">
      <w:pPr>
        <w:pStyle w:val="Odlomakpopisa"/>
        <w:numPr>
          <w:ilvl w:val="0"/>
          <w:numId w:val="2"/>
        </w:numPr>
        <w:jc w:val="both"/>
      </w:pPr>
      <w:r w:rsidRPr="006A79D9">
        <w:t>Usvajanje Kućnog reda školskih radionica i praktikuma</w:t>
      </w:r>
    </w:p>
    <w:p w:rsidR="00380E72" w:rsidRPr="006A79D9" w:rsidRDefault="00D45BF8" w:rsidP="00D45BF8">
      <w:pPr>
        <w:pStyle w:val="Odlomakpopisa"/>
        <w:numPr>
          <w:ilvl w:val="0"/>
          <w:numId w:val="2"/>
        </w:numPr>
        <w:jc w:val="both"/>
      </w:pPr>
      <w:r w:rsidRPr="006A79D9">
        <w:t>Razno</w:t>
      </w:r>
    </w:p>
    <w:p w:rsidR="00380E72" w:rsidRPr="006A79D9" w:rsidRDefault="00380E72" w:rsidP="00380E72">
      <w:pPr>
        <w:jc w:val="both"/>
      </w:pPr>
      <w:r w:rsidRPr="006A79D9">
        <w:t>Primjedbi nije bilo i predsjednik je pozvao članove na glasovanje o predloženom dnevnom redu. Predsjednik je utvrdio da je dnevni red prihvaćen jednoglasno.</w:t>
      </w:r>
    </w:p>
    <w:p w:rsidR="00380E72" w:rsidRPr="006A79D9" w:rsidRDefault="00380E72" w:rsidP="00380E72">
      <w:pPr>
        <w:jc w:val="both"/>
      </w:pPr>
      <w:r w:rsidRPr="006A79D9">
        <w:t xml:space="preserve"> Otvorio je raspravu po točkama utvrđenog dnevnog reda.</w:t>
      </w:r>
    </w:p>
    <w:p w:rsidR="00380E72" w:rsidRPr="006A79D9" w:rsidRDefault="00380E72" w:rsidP="00380E72">
      <w:pPr>
        <w:jc w:val="both"/>
      </w:pPr>
      <w:r w:rsidRPr="006A79D9">
        <w:t>Ad1 )</w:t>
      </w:r>
    </w:p>
    <w:p w:rsidR="00D94295" w:rsidRPr="006A79D9" w:rsidRDefault="00822A69" w:rsidP="00D45BF8">
      <w:r w:rsidRPr="006A79D9">
        <w:rPr>
          <w:b/>
        </w:rPr>
        <w:t xml:space="preserve"> </w:t>
      </w:r>
      <w:r w:rsidR="000351E5" w:rsidRPr="006A79D9">
        <w:t>Nakon dobivene suglasnosti MZO  i Ureda državne uprave za popunu radnih mjesta</w:t>
      </w:r>
      <w:r w:rsidR="00114B91" w:rsidRPr="006A79D9">
        <w:t xml:space="preserve"> Š</w:t>
      </w:r>
      <w:r w:rsidR="000351E5" w:rsidRPr="006A79D9">
        <w:t xml:space="preserve">kola je raspisala natječaj koji je objavljen na stranicama Zavoda za zapošljavanje i stranici naše škole. Natječaj je bio otvoren od  3. do 11. studenog 2017. </w:t>
      </w:r>
      <w:r w:rsidR="00D94295" w:rsidRPr="006A79D9">
        <w:t>Članovi Školskog odbora dobili su u materijalima za sjednicu popis prijavljenih kandidata na natječaj</w:t>
      </w:r>
      <w:r w:rsidR="001153FC" w:rsidRPr="006A79D9">
        <w:t>.</w:t>
      </w:r>
    </w:p>
    <w:p w:rsidR="00D45BF8" w:rsidRPr="006A79D9" w:rsidRDefault="000351E5" w:rsidP="00D45BF8">
      <w:r w:rsidRPr="006A79D9">
        <w:t>Nakon razmatranja pristiglih molbi i razgovora s kandidatima ravnatelj šk</w:t>
      </w:r>
      <w:r w:rsidR="00D94295" w:rsidRPr="006A79D9">
        <w:t xml:space="preserve">ole Vladimir </w:t>
      </w:r>
      <w:proofErr w:type="spellStart"/>
      <w:r w:rsidR="00D94295" w:rsidRPr="006A79D9">
        <w:t>Reider</w:t>
      </w:r>
      <w:proofErr w:type="spellEnd"/>
      <w:r w:rsidR="00D94295" w:rsidRPr="006A79D9">
        <w:t xml:space="preserve"> </w:t>
      </w:r>
      <w:r w:rsidRPr="006A79D9">
        <w:t xml:space="preserve"> zatražio </w:t>
      </w:r>
      <w:r w:rsidR="00D94295" w:rsidRPr="006A79D9">
        <w:t xml:space="preserve"> je prethodnu</w:t>
      </w:r>
      <w:r w:rsidRPr="006A79D9">
        <w:t xml:space="preserve"> suglasnosti za zasnivanje radnog odnosa za slijedeće kandidate.</w:t>
      </w:r>
    </w:p>
    <w:tbl>
      <w:tblPr>
        <w:tblStyle w:val="TableNormal"/>
        <w:tblW w:w="9508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508"/>
      </w:tblGrid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2E4832">
            <w:pPr>
              <w:pStyle w:val="TableParagraph"/>
              <w:spacing w:before="2" w:line="252" w:lineRule="auto"/>
              <w:ind w:left="91" w:right="-1422" w:hanging="4"/>
              <w:rPr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sz w:val="24"/>
                <w:szCs w:val="24"/>
                <w:lang w:val="hr-HR"/>
              </w:rPr>
              <w:t xml:space="preserve"> njemačkog jezika, nepuno radno vrijeme, 14 sati nastave tjedno, </w:t>
            </w:r>
            <w:r w:rsidR="006A79D9" w:rsidRPr="006A79D9">
              <w:rPr>
                <w:sz w:val="24"/>
                <w:szCs w:val="24"/>
                <w:lang w:val="hr-HR"/>
              </w:rPr>
              <w:t>n</w:t>
            </w:r>
            <w:r w:rsidRPr="006A79D9">
              <w:rPr>
                <w:sz w:val="24"/>
                <w:szCs w:val="24"/>
                <w:lang w:val="hr-HR"/>
              </w:rPr>
              <w:t xml:space="preserve">eodređeno vrijeme 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5"/>
              </w:numPr>
              <w:spacing w:before="2" w:line="252" w:lineRule="auto"/>
              <w:ind w:right="214"/>
              <w:rPr>
                <w:b/>
                <w:sz w:val="24"/>
                <w:szCs w:val="24"/>
                <w:lang w:val="hr-HR"/>
              </w:rPr>
            </w:pPr>
            <w:r w:rsidRPr="006A79D9">
              <w:rPr>
                <w:b/>
                <w:sz w:val="24"/>
                <w:szCs w:val="24"/>
                <w:lang w:val="hr-HR"/>
              </w:rPr>
              <w:t>Barbara Miloš magistra edukacije njemačkog jezika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2" w:line="247" w:lineRule="auto"/>
              <w:ind w:left="97" w:right="214" w:hanging="10"/>
              <w:rPr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sz w:val="24"/>
                <w:szCs w:val="24"/>
                <w:lang w:val="hr-HR"/>
              </w:rPr>
              <w:t xml:space="preserve"> povijesti, nepuno radno vrijeme, 6 sati nastave tjedno, određeno vrijeme najduže do 31. kolovoza 2018.</w:t>
            </w:r>
          </w:p>
          <w:p w:rsidR="00D45BF8" w:rsidRPr="006A79D9" w:rsidRDefault="00D45BF8" w:rsidP="00CA7A93">
            <w:pPr>
              <w:pStyle w:val="TableParagraph"/>
              <w:numPr>
                <w:ilvl w:val="0"/>
                <w:numId w:val="4"/>
              </w:numPr>
              <w:spacing w:before="2" w:line="247" w:lineRule="auto"/>
              <w:ind w:right="214"/>
              <w:rPr>
                <w:b/>
                <w:sz w:val="24"/>
                <w:szCs w:val="24"/>
                <w:lang w:val="hr-HR"/>
              </w:rPr>
            </w:pPr>
            <w:r w:rsidRPr="006A79D9">
              <w:rPr>
                <w:b/>
                <w:sz w:val="24"/>
                <w:szCs w:val="24"/>
                <w:lang w:val="hr-HR"/>
              </w:rPr>
              <w:t xml:space="preserve">Martina Horvat magistra pedagogije i magistra edukacije povijesti 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2" w:line="247" w:lineRule="auto"/>
              <w:ind w:left="97" w:right="214" w:hanging="10"/>
              <w:rPr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sz w:val="24"/>
                <w:szCs w:val="24"/>
                <w:lang w:val="hr-HR"/>
              </w:rPr>
              <w:t xml:space="preserve"> tjelesne i zdravstvene kulture, nepuno radno vrijeme, 8 sati nastave tjedno, određeno vrijeme najduže do 31. kolovoza 2018.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3"/>
              </w:numPr>
              <w:spacing w:before="2" w:line="247" w:lineRule="auto"/>
              <w:ind w:right="214"/>
              <w:rPr>
                <w:b/>
                <w:sz w:val="24"/>
                <w:szCs w:val="24"/>
                <w:lang w:val="hr-HR"/>
              </w:rPr>
            </w:pPr>
            <w:r w:rsidRPr="006A79D9">
              <w:rPr>
                <w:b/>
                <w:sz w:val="24"/>
                <w:szCs w:val="24"/>
                <w:lang w:val="hr-HR"/>
              </w:rPr>
              <w:t xml:space="preserve">Vlado </w:t>
            </w:r>
            <w:proofErr w:type="spellStart"/>
            <w:r w:rsidRPr="006A79D9">
              <w:rPr>
                <w:b/>
                <w:sz w:val="24"/>
                <w:szCs w:val="24"/>
                <w:lang w:val="hr-HR"/>
              </w:rPr>
              <w:t>Majhen</w:t>
            </w:r>
            <w:proofErr w:type="spellEnd"/>
            <w:r w:rsidRPr="006A79D9">
              <w:rPr>
                <w:b/>
                <w:sz w:val="24"/>
                <w:szCs w:val="24"/>
                <w:lang w:val="hr-HR"/>
              </w:rPr>
              <w:t xml:space="preserve"> profesor tjelesnog odgoja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6A79D9">
            <w:pPr>
              <w:pStyle w:val="TableParagraph"/>
              <w:spacing w:before="2" w:line="247" w:lineRule="auto"/>
              <w:ind w:left="97" w:right="214" w:hanging="10"/>
              <w:rPr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sz w:val="24"/>
                <w:szCs w:val="24"/>
                <w:lang w:val="hr-HR"/>
              </w:rPr>
              <w:t xml:space="preserve"> politike i gospodarstva, nepuno radno vrijeme, 2 sata nastave tjedno, </w:t>
            </w:r>
            <w:r w:rsidR="00CA7A93" w:rsidRPr="006A79D9">
              <w:rPr>
                <w:sz w:val="24"/>
                <w:szCs w:val="24"/>
                <w:lang w:val="hr-HR"/>
              </w:rPr>
              <w:t>Preraspodjela našim nastavnicima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2" w:line="247" w:lineRule="auto"/>
              <w:ind w:left="97" w:right="214" w:hanging="10"/>
              <w:rPr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sz w:val="24"/>
                <w:szCs w:val="24"/>
                <w:lang w:val="hr-HR"/>
              </w:rPr>
              <w:t xml:space="preserve"> estetike i umjetnosti, nepuno radno vrijeme, 1 sat nastave tjedno, neodređeno vrijeme 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3"/>
              </w:numPr>
              <w:spacing w:before="2" w:line="247" w:lineRule="auto"/>
              <w:ind w:right="214"/>
              <w:rPr>
                <w:sz w:val="24"/>
                <w:szCs w:val="24"/>
                <w:lang w:val="hr-HR"/>
              </w:rPr>
            </w:pPr>
            <w:r w:rsidRPr="006A79D9">
              <w:rPr>
                <w:b/>
                <w:sz w:val="24"/>
                <w:szCs w:val="24"/>
                <w:lang w:val="hr-HR"/>
              </w:rPr>
              <w:t xml:space="preserve">Nikolina </w:t>
            </w:r>
            <w:proofErr w:type="spellStart"/>
            <w:r w:rsidRPr="006A79D9">
              <w:rPr>
                <w:b/>
                <w:sz w:val="24"/>
                <w:szCs w:val="24"/>
                <w:lang w:val="hr-HR"/>
              </w:rPr>
              <w:t>Hečimović</w:t>
            </w:r>
            <w:proofErr w:type="spellEnd"/>
            <w:r w:rsidRPr="006A79D9">
              <w:rPr>
                <w:sz w:val="24"/>
                <w:szCs w:val="24"/>
                <w:lang w:val="hr-HR"/>
              </w:rPr>
              <w:t xml:space="preserve"> magistra povijesti umjetnosti, položen stručni ispit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6A79D9" w:rsidRPr="006A79D9" w:rsidRDefault="00D45BF8" w:rsidP="006A79D9">
            <w:pPr>
              <w:pStyle w:val="TableParagraph"/>
              <w:spacing w:before="11" w:line="242" w:lineRule="auto"/>
              <w:ind w:left="101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ljekovitog bilja, nepuno radno vrijeme, 1 sat nastave tjedno, </w:t>
            </w:r>
          </w:p>
          <w:p w:rsidR="00D45BF8" w:rsidRPr="006A79D9" w:rsidRDefault="00D45BF8" w:rsidP="006A79D9">
            <w:pPr>
              <w:pStyle w:val="TableParagraph"/>
              <w:numPr>
                <w:ilvl w:val="0"/>
                <w:numId w:val="3"/>
              </w:numPr>
              <w:spacing w:before="11" w:line="242" w:lineRule="auto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 xml:space="preserve">Tatjana </w:t>
            </w:r>
            <w:proofErr w:type="spellStart"/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>Balinović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profesor biologije i kemije</w:t>
            </w:r>
            <w:r w:rsidR="001153FC" w:rsidRPr="006A79D9">
              <w:rPr>
                <w:color w:val="111111"/>
                <w:sz w:val="24"/>
                <w:szCs w:val="24"/>
                <w:lang w:val="hr-HR"/>
              </w:rPr>
              <w:t>, ugovor na određeno vrijeme najduže do pet mjeseci  zbog neispunjavanja uvjeta natječaja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2" w:line="252" w:lineRule="auto"/>
              <w:ind w:left="87" w:right="214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geografije, nepuno radno vrijeme, 2 sata nastave tjedno, neodređeno vrijeme</w:t>
            </w:r>
          </w:p>
          <w:p w:rsidR="00D45BF8" w:rsidRPr="006A79D9" w:rsidRDefault="001153FC" w:rsidP="00D45BF8">
            <w:pPr>
              <w:pStyle w:val="TableParagraph"/>
              <w:numPr>
                <w:ilvl w:val="0"/>
                <w:numId w:val="3"/>
              </w:numPr>
              <w:spacing w:before="2" w:line="252" w:lineRule="auto"/>
              <w:ind w:right="214"/>
              <w:rPr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 xml:space="preserve"> vanjski suradnik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4" w:line="252" w:lineRule="auto"/>
              <w:ind w:left="102" w:right="214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kozmetologije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, nepuno radno vrijeme, </w:t>
            </w:r>
            <w:r w:rsidRPr="006A79D9">
              <w:rPr>
                <w:sz w:val="24"/>
                <w:szCs w:val="24"/>
              </w:rPr>
              <w:t xml:space="preserve">11 </w:t>
            </w:r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sati nastave tjedno, 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3"/>
              </w:numPr>
              <w:spacing w:before="4" w:line="252" w:lineRule="auto"/>
              <w:ind w:right="214"/>
              <w:rPr>
                <w:sz w:val="24"/>
                <w:szCs w:val="24"/>
                <w:lang w:val="hr-HR"/>
              </w:rPr>
            </w:pPr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 xml:space="preserve">Tatjana </w:t>
            </w:r>
            <w:proofErr w:type="spellStart"/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>Balinović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profesor biologije i kemije</w:t>
            </w:r>
            <w:r w:rsidR="001153FC" w:rsidRPr="006A79D9">
              <w:rPr>
                <w:color w:val="111111"/>
                <w:sz w:val="24"/>
                <w:szCs w:val="24"/>
                <w:lang w:val="hr-HR"/>
              </w:rPr>
              <w:t xml:space="preserve">, ugovor na određeno vrijeme najduže do pet </w:t>
            </w:r>
            <w:r w:rsidR="001153FC" w:rsidRPr="006A79D9">
              <w:rPr>
                <w:color w:val="111111"/>
                <w:sz w:val="24"/>
                <w:szCs w:val="24"/>
                <w:lang w:val="hr-HR"/>
              </w:rPr>
              <w:lastRenderedPageBreak/>
              <w:t>mjeseci  zbog neispunjavanja uvjeta natječaja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11" w:line="242" w:lineRule="auto"/>
              <w:ind w:left="101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lastRenderedPageBreak/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prve pomoći,  2 sata nastave tjedno vrijeme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3"/>
              </w:numPr>
              <w:spacing w:before="11" w:line="242" w:lineRule="auto"/>
              <w:rPr>
                <w:sz w:val="24"/>
                <w:szCs w:val="24"/>
                <w:lang w:val="hr-HR"/>
              </w:rPr>
            </w:pPr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 xml:space="preserve">Tatjana </w:t>
            </w:r>
            <w:proofErr w:type="spellStart"/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>Balinović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profesor biologije i kemije</w:t>
            </w:r>
            <w:r w:rsidR="001153FC" w:rsidRPr="006A79D9">
              <w:rPr>
                <w:color w:val="111111"/>
                <w:sz w:val="24"/>
                <w:szCs w:val="24"/>
                <w:lang w:val="hr-HR"/>
              </w:rPr>
              <w:t>, ugovor na određeno vrijeme najduže do pet mjeseci  zbog neispunjavanja uvjeta natječaja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11" w:line="242" w:lineRule="auto"/>
              <w:ind w:left="101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stručnih predmeta u programu elektromehaničar, nepuno radno vrijeme, 3,5 sata nastave tjedno, određeno vrijeme najduže do 31. kolovoza 2018.</w:t>
            </w:r>
          </w:p>
          <w:p w:rsidR="00D45BF8" w:rsidRPr="006A79D9" w:rsidRDefault="00CA7A93" w:rsidP="00D45BF8">
            <w:pPr>
              <w:pStyle w:val="TableParagraph"/>
              <w:numPr>
                <w:ilvl w:val="0"/>
                <w:numId w:val="3"/>
              </w:numPr>
              <w:spacing w:before="11" w:line="242" w:lineRule="auto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Preraspodjela našim nastavnicima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11" w:line="242" w:lineRule="auto"/>
              <w:ind w:left="101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stručnih predmeta u programu frizer, nepuno radno vrijeme, 2,5 sata </w:t>
            </w:r>
          </w:p>
          <w:p w:rsidR="00D45BF8" w:rsidRPr="006A79D9" w:rsidRDefault="00CA7A93" w:rsidP="00CA7A93">
            <w:pPr>
              <w:pStyle w:val="TableParagraph"/>
              <w:numPr>
                <w:ilvl w:val="0"/>
                <w:numId w:val="3"/>
              </w:numPr>
              <w:spacing w:before="11" w:line="242" w:lineRule="auto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sz w:val="24"/>
                <w:szCs w:val="24"/>
                <w:lang w:val="hr-HR"/>
              </w:rPr>
              <w:t>Preraspodjela našim nastavnicima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before="11" w:line="242" w:lineRule="auto"/>
              <w:ind w:left="101" w:hanging="5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stručnih predmeta u programu vrtlar i cvjećar, nepuno radno vrijeme, 11,5 sata nastave tjedno, određeno vrijeme najduže do 31. kolovoza 2018.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3"/>
              </w:numPr>
              <w:spacing w:before="11" w:line="242" w:lineRule="auto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 xml:space="preserve">Nikola </w:t>
            </w:r>
            <w:proofErr w:type="spellStart"/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>Miščević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dipl. 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ing.poljoprivrede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općeg smjera</w:t>
            </w:r>
            <w:r w:rsidR="001153FC" w:rsidRPr="006A79D9">
              <w:rPr>
                <w:color w:val="111111"/>
                <w:sz w:val="24"/>
                <w:szCs w:val="24"/>
                <w:lang w:val="hr-HR"/>
              </w:rPr>
              <w:t>,</w:t>
            </w:r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pedagoške kompetencije,</w:t>
            </w:r>
            <w:r w:rsidR="001153FC" w:rsidRPr="006A79D9">
              <w:rPr>
                <w:color w:val="111111"/>
                <w:sz w:val="24"/>
                <w:szCs w:val="24"/>
                <w:lang w:val="hr-HR"/>
              </w:rPr>
              <w:t xml:space="preserve"> </w:t>
            </w:r>
            <w:r w:rsidRPr="006A79D9">
              <w:rPr>
                <w:color w:val="111111"/>
                <w:sz w:val="24"/>
                <w:szCs w:val="24"/>
                <w:lang w:val="hr-HR"/>
              </w:rPr>
              <w:t>položen stručni ispit</w:t>
            </w:r>
          </w:p>
        </w:tc>
      </w:tr>
      <w:tr w:rsidR="00D45BF8" w:rsidRPr="006A79D9" w:rsidTr="002E4832">
        <w:trPr>
          <w:trHeight w:val="20"/>
        </w:trPr>
        <w:tc>
          <w:tcPr>
            <w:tcW w:w="9508" w:type="dxa"/>
          </w:tcPr>
          <w:p w:rsidR="00D45BF8" w:rsidRPr="006A79D9" w:rsidRDefault="00D45BF8" w:rsidP="00D1758B">
            <w:pPr>
              <w:pStyle w:val="TableParagraph"/>
              <w:spacing w:line="252" w:lineRule="auto"/>
              <w:ind w:left="114" w:right="85" w:hanging="5"/>
              <w:jc w:val="both"/>
              <w:rPr>
                <w:color w:val="111111"/>
                <w:sz w:val="24"/>
                <w:szCs w:val="24"/>
                <w:lang w:val="hr-HR"/>
              </w:rPr>
            </w:pPr>
            <w:r w:rsidRPr="006A79D9">
              <w:rPr>
                <w:color w:val="111111"/>
                <w:sz w:val="24"/>
                <w:szCs w:val="24"/>
                <w:lang w:val="hr-HR"/>
              </w:rPr>
              <w:t>Nastavnik/</w:t>
            </w:r>
            <w:proofErr w:type="spellStart"/>
            <w:r w:rsidRPr="006A79D9">
              <w:rPr>
                <w:color w:val="111111"/>
                <w:sz w:val="24"/>
                <w:szCs w:val="24"/>
                <w:lang w:val="hr-HR"/>
              </w:rPr>
              <w:t>ca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praktične nastave u programu pomoćni kuhar i  slastičar, nepuno radno vrijeme, 6 sati nastave tjedno, određeno vrijeme  najduže do 31</w:t>
            </w:r>
            <w:r w:rsidRPr="006A79D9">
              <w:rPr>
                <w:color w:val="424242"/>
                <w:sz w:val="24"/>
                <w:szCs w:val="24"/>
                <w:lang w:val="hr-HR"/>
              </w:rPr>
              <w:t xml:space="preserve">. </w:t>
            </w:r>
            <w:r w:rsidRPr="006A79D9">
              <w:rPr>
                <w:color w:val="111111"/>
                <w:sz w:val="24"/>
                <w:szCs w:val="24"/>
                <w:lang w:val="hr-HR"/>
              </w:rPr>
              <w:t>kolovoza 2018.</w:t>
            </w:r>
          </w:p>
          <w:p w:rsidR="00D45BF8" w:rsidRPr="006A79D9" w:rsidRDefault="00D45BF8" w:rsidP="00D45BF8">
            <w:pPr>
              <w:pStyle w:val="TableParagraph"/>
              <w:numPr>
                <w:ilvl w:val="0"/>
                <w:numId w:val="3"/>
              </w:numPr>
              <w:spacing w:line="252" w:lineRule="auto"/>
              <w:ind w:right="85"/>
              <w:jc w:val="both"/>
              <w:rPr>
                <w:sz w:val="24"/>
                <w:szCs w:val="24"/>
                <w:lang w:val="hr-HR"/>
              </w:rPr>
            </w:pPr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 xml:space="preserve">Lidija </w:t>
            </w:r>
            <w:proofErr w:type="spellStart"/>
            <w:r w:rsidRPr="006A79D9">
              <w:rPr>
                <w:b/>
                <w:color w:val="111111"/>
                <w:sz w:val="24"/>
                <w:szCs w:val="24"/>
                <w:lang w:val="hr-HR"/>
              </w:rPr>
              <w:t>Stojaković</w:t>
            </w:r>
            <w:proofErr w:type="spellEnd"/>
            <w:r w:rsidRPr="006A79D9">
              <w:rPr>
                <w:color w:val="111111"/>
                <w:sz w:val="24"/>
                <w:szCs w:val="24"/>
                <w:lang w:val="hr-HR"/>
              </w:rPr>
              <w:t xml:space="preserve"> ekonomist VŠS, majstor kuhar, pedagoške kompetencije</w:t>
            </w:r>
          </w:p>
        </w:tc>
      </w:tr>
    </w:tbl>
    <w:p w:rsidR="004C3D13" w:rsidRPr="006A79D9" w:rsidRDefault="004C3D13" w:rsidP="004C3D13">
      <w:pPr>
        <w:jc w:val="both"/>
      </w:pPr>
      <w:r w:rsidRPr="006A79D9">
        <w:t>Predsjednik je otvorio je raspravu za predloženi prijedlog ravnatelja.</w:t>
      </w:r>
    </w:p>
    <w:p w:rsidR="004C3D13" w:rsidRPr="006A79D9" w:rsidRDefault="004C3D13" w:rsidP="004C3D13">
      <w:pPr>
        <w:pStyle w:val="Tijeloteksta"/>
        <w:ind w:right="110"/>
        <w:rPr>
          <w:sz w:val="24"/>
          <w:szCs w:val="24"/>
        </w:rPr>
      </w:pPr>
      <w:proofErr w:type="spellStart"/>
      <w:proofErr w:type="gramStart"/>
      <w:r w:rsidRPr="006A79D9">
        <w:rPr>
          <w:sz w:val="24"/>
          <w:szCs w:val="24"/>
        </w:rPr>
        <w:t>Članovi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Školskog</w:t>
      </w:r>
      <w:proofErr w:type="spellEnd"/>
      <w:proofErr w:type="gram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o</w:t>
      </w:r>
      <w:r w:rsidR="006A79D9" w:rsidRPr="006A79D9">
        <w:rPr>
          <w:sz w:val="24"/>
          <w:szCs w:val="24"/>
        </w:rPr>
        <w:t>d</w:t>
      </w:r>
      <w:r w:rsidRPr="006A79D9">
        <w:rPr>
          <w:sz w:val="24"/>
          <w:szCs w:val="24"/>
        </w:rPr>
        <w:t>bora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nisu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imali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primjedbi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i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pristupilo</w:t>
      </w:r>
      <w:proofErr w:type="spellEnd"/>
      <w:r w:rsidRPr="006A79D9">
        <w:rPr>
          <w:sz w:val="24"/>
          <w:szCs w:val="24"/>
        </w:rPr>
        <w:t xml:space="preserve"> se </w:t>
      </w:r>
      <w:proofErr w:type="spellStart"/>
      <w:r w:rsidRPr="006A79D9">
        <w:rPr>
          <w:sz w:val="24"/>
          <w:szCs w:val="24"/>
        </w:rPr>
        <w:t>glasovanju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za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sve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kandidate</w:t>
      </w:r>
      <w:proofErr w:type="spellEnd"/>
      <w:r w:rsidRPr="006A79D9">
        <w:rPr>
          <w:sz w:val="24"/>
          <w:szCs w:val="24"/>
        </w:rPr>
        <w:t xml:space="preserve"> </w:t>
      </w:r>
      <w:r w:rsidR="00A54435" w:rsidRPr="006A79D9">
        <w:rPr>
          <w:sz w:val="24"/>
          <w:szCs w:val="24"/>
        </w:rPr>
        <w:t>.</w:t>
      </w:r>
    </w:p>
    <w:p w:rsidR="00D45BF8" w:rsidRPr="006A79D9" w:rsidRDefault="004C3D13" w:rsidP="004C3D13">
      <w:pPr>
        <w:pStyle w:val="Tijeloteksta"/>
        <w:ind w:right="110"/>
        <w:rPr>
          <w:sz w:val="24"/>
          <w:szCs w:val="24"/>
          <w:lang w:val="hr-HR"/>
        </w:rPr>
      </w:pPr>
      <w:proofErr w:type="spellStart"/>
      <w:r w:rsidRPr="006A79D9">
        <w:rPr>
          <w:sz w:val="24"/>
          <w:szCs w:val="24"/>
        </w:rPr>
        <w:t>Članovi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Školskog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odbora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glasovali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su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proofErr w:type="gramStart"/>
      <w:r w:rsidRPr="006A79D9">
        <w:rPr>
          <w:sz w:val="24"/>
          <w:szCs w:val="24"/>
        </w:rPr>
        <w:t>jednoglasno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za</w:t>
      </w:r>
      <w:proofErr w:type="spellEnd"/>
      <w:proofErr w:type="gram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prethodnu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suglasnost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za</w:t>
      </w:r>
      <w:proofErr w:type="spellEnd"/>
      <w:r w:rsidRPr="006A79D9">
        <w:rPr>
          <w:sz w:val="24"/>
          <w:szCs w:val="24"/>
        </w:rPr>
        <w:t xml:space="preserve">  </w:t>
      </w:r>
      <w:proofErr w:type="spellStart"/>
      <w:r w:rsidRPr="006A79D9">
        <w:rPr>
          <w:sz w:val="24"/>
          <w:szCs w:val="24"/>
        </w:rPr>
        <w:t>kandidate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koje</w:t>
      </w:r>
      <w:proofErr w:type="spellEnd"/>
      <w:r w:rsidRPr="006A79D9">
        <w:rPr>
          <w:sz w:val="24"/>
          <w:szCs w:val="24"/>
        </w:rPr>
        <w:t xml:space="preserve"> je </w:t>
      </w:r>
      <w:proofErr w:type="spellStart"/>
      <w:r w:rsidRPr="006A79D9">
        <w:rPr>
          <w:sz w:val="24"/>
          <w:szCs w:val="24"/>
        </w:rPr>
        <w:t>naveo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ravnatelj</w:t>
      </w:r>
      <w:proofErr w:type="spellEnd"/>
      <w:r w:rsidRPr="006A79D9">
        <w:rPr>
          <w:sz w:val="24"/>
          <w:szCs w:val="24"/>
        </w:rPr>
        <w:t xml:space="preserve"> </w:t>
      </w:r>
      <w:proofErr w:type="spellStart"/>
      <w:r w:rsidRPr="006A79D9">
        <w:rPr>
          <w:sz w:val="24"/>
          <w:szCs w:val="24"/>
        </w:rPr>
        <w:t>škole</w:t>
      </w:r>
      <w:proofErr w:type="spellEnd"/>
      <w:r w:rsidRPr="006A79D9">
        <w:rPr>
          <w:sz w:val="24"/>
          <w:szCs w:val="24"/>
        </w:rPr>
        <w:t xml:space="preserve">.  </w:t>
      </w:r>
    </w:p>
    <w:p w:rsidR="00D45BF8" w:rsidRPr="006A79D9" w:rsidRDefault="00D45BF8" w:rsidP="00380E72">
      <w:pPr>
        <w:jc w:val="both"/>
      </w:pPr>
    </w:p>
    <w:p w:rsidR="00380E72" w:rsidRPr="006A79D9" w:rsidRDefault="00380E72" w:rsidP="00380E72">
      <w:pPr>
        <w:jc w:val="both"/>
      </w:pPr>
      <w:r w:rsidRPr="006A79D9">
        <w:t>Ad2)</w:t>
      </w:r>
    </w:p>
    <w:p w:rsidR="00A54435" w:rsidRPr="006A79D9" w:rsidRDefault="00A54435" w:rsidP="00380E72">
      <w:pPr>
        <w:jc w:val="both"/>
      </w:pPr>
      <w:r w:rsidRPr="006A79D9">
        <w:t xml:space="preserve">Kratko obrazloženje za Kućni red radionica i praktikuma  dao je ravnatelj Vladimir </w:t>
      </w:r>
      <w:proofErr w:type="spellStart"/>
      <w:r w:rsidRPr="006A79D9">
        <w:t>Reider</w:t>
      </w:r>
      <w:proofErr w:type="spellEnd"/>
      <w:r w:rsidRPr="006A79D9">
        <w:t>. Ovaj kućni red školskih radionica i praktikuma  točno određuje radno vrijeme radionica i obveze učenika na praktičnoj nastavi i vježbama.</w:t>
      </w:r>
    </w:p>
    <w:p w:rsidR="00A54435" w:rsidRPr="006A79D9" w:rsidRDefault="00A54435" w:rsidP="00A54435">
      <w:r w:rsidRPr="006A79D9">
        <w:t xml:space="preserve">Za vrijeme praktične nastave i stručne prakse učenici su obvezni nositi propisanu radnu i zaštitnu odjeću. Nije dopušteno nošenje nakita (prstenje, satovi, naušnice, lančići, narukvice i slično) zbog mogućih opasnosti od povreda tijekom rada. </w:t>
      </w:r>
      <w:r w:rsidR="00B821C8">
        <w:t xml:space="preserve">Učenici se moraju pridržavati </w:t>
      </w:r>
      <w:r w:rsidRPr="006A79D9">
        <w:t xml:space="preserve">odredbi Kućnog reda Škole koje su primjenjive i nužne za neometan i siguran rad u radionicama i praktikumima.  </w:t>
      </w:r>
    </w:p>
    <w:p w:rsidR="00546FEF" w:rsidRPr="006A79D9" w:rsidRDefault="00A54435" w:rsidP="00A54435">
      <w:r w:rsidRPr="006A79D9">
        <w:t xml:space="preserve"> </w:t>
      </w:r>
      <w:r w:rsidR="00546FEF" w:rsidRPr="006A79D9">
        <w:t>Primjedbi nije bilo i pristupilo se glasovanju Predsjednik je utvrdio da je Kućni red školskih</w:t>
      </w:r>
    </w:p>
    <w:p w:rsidR="00A54435" w:rsidRPr="006A79D9" w:rsidRDefault="00B821C8" w:rsidP="00A54435">
      <w:r>
        <w:t>r</w:t>
      </w:r>
      <w:bookmarkStart w:id="0" w:name="_GoBack"/>
      <w:bookmarkEnd w:id="0"/>
      <w:r w:rsidR="00546FEF" w:rsidRPr="006A79D9">
        <w:t>adionica i praktikuma  prihvaćen jednoglasno</w:t>
      </w:r>
      <w:r w:rsidR="00A24CD5">
        <w:t>.</w:t>
      </w:r>
    </w:p>
    <w:p w:rsidR="00A54435" w:rsidRPr="006A79D9" w:rsidRDefault="00A54435" w:rsidP="00A54435">
      <w:r w:rsidRPr="006A79D9">
        <w:t xml:space="preserve"> </w:t>
      </w:r>
    </w:p>
    <w:p w:rsidR="00380E72" w:rsidRPr="006A79D9" w:rsidRDefault="00380E72" w:rsidP="00380E72">
      <w:pPr>
        <w:jc w:val="both"/>
      </w:pPr>
      <w:r w:rsidRPr="006A79D9">
        <w:t>Ad3)</w:t>
      </w:r>
    </w:p>
    <w:p w:rsidR="00380E72" w:rsidRDefault="009C7665" w:rsidP="00380E72">
      <w:pPr>
        <w:jc w:val="both"/>
      </w:pPr>
      <w:r w:rsidRPr="006A79D9">
        <w:t xml:space="preserve">Pitanja nije </w:t>
      </w:r>
      <w:r w:rsidR="00546FEF" w:rsidRPr="006A79D9">
        <w:t>bilo i sjednica je završena u 18</w:t>
      </w:r>
      <w:r w:rsidRPr="006A79D9">
        <w:t>.30 sati</w:t>
      </w:r>
    </w:p>
    <w:p w:rsidR="001F5FA5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Milica </w:t>
      </w:r>
      <w:proofErr w:type="spellStart"/>
      <w:r w:rsidRPr="006A79D9">
        <w:rPr>
          <w:lang w:eastAsia="en-US"/>
        </w:rPr>
        <w:t>Koletić</w:t>
      </w:r>
      <w:proofErr w:type="spellEnd"/>
      <w:r w:rsidRPr="006A79D9">
        <w:rPr>
          <w:lang w:eastAsia="en-US"/>
        </w:rPr>
        <w:t>, dipl. ing.                                                         Dubravko Milanović, dipl. ing.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>Klasa:003-06/17-01/10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>Urbroj:2189-35-01-17-2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>Virovitica 16 studenoga 2017.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6A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0351E5"/>
    <w:rsid w:val="000514B7"/>
    <w:rsid w:val="00114B91"/>
    <w:rsid w:val="001153FC"/>
    <w:rsid w:val="001F5FA5"/>
    <w:rsid w:val="002E4832"/>
    <w:rsid w:val="00380E72"/>
    <w:rsid w:val="004C3D13"/>
    <w:rsid w:val="005379AB"/>
    <w:rsid w:val="00546FEF"/>
    <w:rsid w:val="006A79D9"/>
    <w:rsid w:val="00702FE5"/>
    <w:rsid w:val="00822A69"/>
    <w:rsid w:val="008445E4"/>
    <w:rsid w:val="009C7665"/>
    <w:rsid w:val="00A24CD5"/>
    <w:rsid w:val="00A54435"/>
    <w:rsid w:val="00B04943"/>
    <w:rsid w:val="00B16806"/>
    <w:rsid w:val="00B821C8"/>
    <w:rsid w:val="00CA7A93"/>
    <w:rsid w:val="00CB5FCB"/>
    <w:rsid w:val="00D45BF8"/>
    <w:rsid w:val="00D94295"/>
    <w:rsid w:val="00EB5FDF"/>
    <w:rsid w:val="00EB7A4F"/>
    <w:rsid w:val="00F5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DF2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2017-11-16T14:04:00Z</dcterms:created>
  <dcterms:modified xsi:type="dcterms:W3CDTF">2017-12-05T08:33:00Z</dcterms:modified>
</cp:coreProperties>
</file>